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4E86" w:rsidRDefault="00DB4611">
      <w:pPr>
        <w:keepNext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br/>
      </w:r>
      <w:r>
        <w:rPr>
          <w:rFonts w:ascii="Comic Sans MS" w:eastAsia="Comic Sans MS" w:hAnsi="Comic Sans MS" w:cs="Comic Sans MS"/>
          <w:b/>
          <w:sz w:val="36"/>
          <w:szCs w:val="36"/>
        </w:rPr>
        <w:br/>
        <w:t>Bævernes ½-årsprogram efterår 2019</w:t>
      </w:r>
      <w:r>
        <w:rPr>
          <w:rFonts w:ascii="Comic Sans MS" w:eastAsia="Comic Sans MS" w:hAnsi="Comic Sans MS" w:cs="Comic Sans MS"/>
          <w:b/>
          <w:sz w:val="36"/>
          <w:szCs w:val="36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5229225</wp:posOffset>
            </wp:positionH>
            <wp:positionV relativeFrom="paragraph">
              <wp:posOffset>209550</wp:posOffset>
            </wp:positionV>
            <wp:extent cx="1079500" cy="920750"/>
            <wp:effectExtent l="0" t="0" r="0" b="0"/>
            <wp:wrapSquare wrapText="bothSides" distT="0" distB="0" distL="0" distR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0</wp:posOffset>
            </wp:positionV>
            <wp:extent cx="1136650" cy="730250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4E86" w:rsidRDefault="00DB4611"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5334000</wp:posOffset>
            </wp:positionH>
            <wp:positionV relativeFrom="paragraph">
              <wp:posOffset>4765675</wp:posOffset>
            </wp:positionV>
            <wp:extent cx="895350" cy="1257300"/>
            <wp:effectExtent l="0" t="0" r="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5344795</wp:posOffset>
            </wp:positionH>
            <wp:positionV relativeFrom="paragraph">
              <wp:posOffset>1979295</wp:posOffset>
            </wp:positionV>
            <wp:extent cx="1034415" cy="109664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96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8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987"/>
      </w:tblGrid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19/8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Fælles spejderstart i kirken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Lørdag den 24/8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Gladsaxedagen. Gruppen laver en kælkebakke lige som sidste år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26/8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Første bævermøde i Buddinge kirke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17:45 – 19:15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2/9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Bævermøde i Buddinge kirke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17:45 – 19:15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9/9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13/9 – søn 15/9 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MUST weekend på Næsbycenteret med ulvene 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16/9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Aflyst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pga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weekendtur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 23/9 og ons 25/9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Bæver og ulve har fælles loppetømning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Lørdag 28/9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Loppemarkedssalg på Grønnegården 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30/9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7/10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14/10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INTET MØDE PGA. efterårsferie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21/10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28/10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4/11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11/11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18/11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25/11</w:t>
            </w:r>
          </w:p>
        </w:tc>
        <w:tc>
          <w:tcPr>
            <w:tcW w:w="5987" w:type="dxa"/>
          </w:tcPr>
          <w:p w:rsidR="00164E86" w:rsidRDefault="00DB4611">
            <w:pPr>
              <w:keepNext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Bævermøde i hytten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18:00-19:30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29/11-1/12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Juleweekend,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Birkedal Lejren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2/12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INTET MØDE </w:t>
            </w:r>
          </w:p>
        </w:tc>
      </w:tr>
      <w:tr w:rsidR="00164E86">
        <w:tc>
          <w:tcPr>
            <w:tcW w:w="2660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Mandag den 9/12</w:t>
            </w:r>
          </w:p>
        </w:tc>
        <w:tc>
          <w:tcPr>
            <w:tcW w:w="5987" w:type="dxa"/>
          </w:tcPr>
          <w:p w:rsidR="00164E86" w:rsidRDefault="00DB461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Julebanko i kirken</w:t>
            </w:r>
          </w:p>
        </w:tc>
      </w:tr>
    </w:tbl>
    <w:p w:rsidR="00164E86" w:rsidRDefault="00164E86">
      <w:pPr>
        <w:rPr>
          <w:rFonts w:ascii="Comic Sans MS" w:eastAsia="Comic Sans MS" w:hAnsi="Comic Sans MS" w:cs="Comic Sans MS"/>
        </w:rPr>
      </w:pPr>
    </w:p>
    <w:p w:rsidR="00164E86" w:rsidRDefault="00DB4611">
      <w:pPr>
        <w:ind w:left="-56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Vi er ude hver gang, så husk tøj efter vejret.</w:t>
      </w:r>
    </w:p>
    <w:p w:rsidR="00164E86" w:rsidRDefault="00DB4611">
      <w:pPr>
        <w:ind w:left="-56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 vi desværre ikke er så mange bævere, har vi valgt at holde vores møder sammen med ulvene i Rovdyrhulen (hytten) på Bagsværd Møllevej 6</w:t>
      </w:r>
    </w:p>
    <w:p w:rsidR="00164E86" w:rsidRDefault="00164E86">
      <w:pPr>
        <w:ind w:left="-567"/>
        <w:rPr>
          <w:rFonts w:ascii="Comic Sans MS" w:eastAsia="Comic Sans MS" w:hAnsi="Comic Sans MS" w:cs="Comic Sans MS"/>
          <w:sz w:val="24"/>
          <w:szCs w:val="24"/>
        </w:rPr>
      </w:pPr>
    </w:p>
    <w:p w:rsidR="00164E86" w:rsidRDefault="00DB4611">
      <w:pPr>
        <w:ind w:left="-56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HUSK at melde afbud inden mødet, hvis Jeres barn </w:t>
      </w:r>
      <w:r>
        <w:rPr>
          <w:rFonts w:ascii="Comic Sans MS" w:eastAsia="Comic Sans MS" w:hAnsi="Comic Sans MS" w:cs="Comic Sans MS"/>
          <w:b/>
          <w:sz w:val="24"/>
          <w:szCs w:val="24"/>
        </w:rPr>
        <w:t>ikke kommer</w:t>
      </w:r>
    </w:p>
    <w:p w:rsidR="00164E86" w:rsidRDefault="00164E86">
      <w:pPr>
        <w:ind w:left="-567"/>
        <w:rPr>
          <w:rFonts w:ascii="Comic Sans MS" w:eastAsia="Comic Sans MS" w:hAnsi="Comic Sans MS" w:cs="Comic Sans MS"/>
          <w:sz w:val="24"/>
          <w:szCs w:val="24"/>
        </w:rPr>
      </w:pPr>
    </w:p>
    <w:p w:rsidR="00164E86" w:rsidRDefault="00164E86">
      <w:pPr>
        <w:ind w:left="-567"/>
        <w:rPr>
          <w:rFonts w:ascii="Comic Sans MS" w:eastAsia="Comic Sans MS" w:hAnsi="Comic Sans MS" w:cs="Comic Sans MS"/>
          <w:sz w:val="24"/>
          <w:szCs w:val="24"/>
        </w:rPr>
      </w:pPr>
    </w:p>
    <w:p w:rsidR="00164E86" w:rsidRDefault="00DB4611">
      <w:pPr>
        <w:ind w:left="-567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Nete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61 66 45 20</w:t>
      </w:r>
    </w:p>
    <w:p w:rsidR="00164E86" w:rsidRDefault="00164E86">
      <w:pPr>
        <w:rPr>
          <w:sz w:val="24"/>
          <w:szCs w:val="24"/>
        </w:rPr>
      </w:pPr>
      <w:bookmarkStart w:id="1" w:name="_GoBack"/>
      <w:bookmarkEnd w:id="1"/>
    </w:p>
    <w:p w:rsidR="00164E86" w:rsidRDefault="00164E86">
      <w:pPr>
        <w:ind w:left="-567"/>
        <w:rPr>
          <w:rFonts w:ascii="Comic Sans MS" w:eastAsia="Comic Sans MS" w:hAnsi="Comic Sans MS" w:cs="Comic Sans MS"/>
          <w:sz w:val="32"/>
          <w:szCs w:val="32"/>
        </w:rPr>
      </w:pPr>
    </w:p>
    <w:p w:rsidR="00164E86" w:rsidRDefault="00DB4611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sectPr w:rsidR="00164E86">
      <w:pgSz w:w="11906" w:h="16838"/>
      <w:pgMar w:top="851" w:right="1800" w:bottom="426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86"/>
    <w:rsid w:val="00164E86"/>
    <w:rsid w:val="00D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893C"/>
  <w15:docId w15:val="{B2D62A94-5A1D-4F57-ABAF-D3F4ACB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HnFJZ4WgPCy0aZTv+iDJPiZ+Q==">AMUW2mUANe2IwhuU4f0/j7hn2qrEOC7dpGeadMLkTqHWXcmv1GCRy446IOCSj4xZzYUiYkfEJ6SclFgSXrgOm9jSj/xptM5/eqPaGkQlgdx5ZnEol2Ifhb0+DRJCpq5ynx8OoVq/yUZXn28hsV6LNOpf1iTXbdjBdg==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 Nielsen</dc:creator>
  <cp:lastModifiedBy>Nete Nielsen</cp:lastModifiedBy>
  <cp:revision>2</cp:revision>
  <dcterms:created xsi:type="dcterms:W3CDTF">2019-06-23T12:46:00Z</dcterms:created>
  <dcterms:modified xsi:type="dcterms:W3CDTF">2019-08-14T19:14:00Z</dcterms:modified>
</cp:coreProperties>
</file>